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64" w:rsidRPr="00CE6464" w:rsidRDefault="00CE6464" w:rsidP="00CE6464">
      <w:pPr>
        <w:spacing w:after="160" w:line="259" w:lineRule="auto"/>
        <w:ind w:left="-1418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CE6464">
        <w:rPr>
          <w:rFonts w:ascii="Calibri" w:eastAsia="Calibri" w:hAnsi="Calibri" w:cs="Times New Roman"/>
          <w:b/>
          <w:sz w:val="24"/>
          <w:szCs w:val="24"/>
          <w:u w:val="single"/>
        </w:rPr>
        <w:t>Утверждаю</w:t>
      </w:r>
      <w:proofErr w:type="gramStart"/>
      <w:r w:rsidRPr="00CE6464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CE6464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proofErr w:type="spellStart"/>
      <w:r w:rsidRPr="00CE6464">
        <w:rPr>
          <w:rFonts w:ascii="Calibri" w:eastAsia="Calibri" w:hAnsi="Calibri" w:cs="Times New Roman"/>
          <w:b/>
          <w:sz w:val="24"/>
          <w:szCs w:val="24"/>
          <w:u w:val="single"/>
        </w:rPr>
        <w:t>У</w:t>
      </w:r>
      <w:proofErr w:type="gramEnd"/>
      <w:r w:rsidRPr="00CE6464">
        <w:rPr>
          <w:rFonts w:ascii="Calibri" w:eastAsia="Calibri" w:hAnsi="Calibri" w:cs="Times New Roman"/>
          <w:b/>
          <w:sz w:val="24"/>
          <w:szCs w:val="24"/>
          <w:u w:val="single"/>
        </w:rPr>
        <w:t>тверждаю</w:t>
      </w:r>
      <w:proofErr w:type="spellEnd"/>
    </w:p>
    <w:p w:rsidR="00CE6464" w:rsidRPr="00CE6464" w:rsidRDefault="00CE6464" w:rsidP="00CE6464">
      <w:pPr>
        <w:spacing w:after="160" w:line="259" w:lineRule="auto"/>
        <w:ind w:left="-1418"/>
        <w:rPr>
          <w:rFonts w:ascii="Calibri" w:eastAsia="Calibri" w:hAnsi="Calibri" w:cs="Times New Roman"/>
          <w:sz w:val="24"/>
          <w:szCs w:val="24"/>
        </w:rPr>
      </w:pPr>
      <w:r w:rsidRPr="00CE6464">
        <w:rPr>
          <w:rFonts w:ascii="Calibri" w:eastAsia="Calibri" w:hAnsi="Calibri" w:cs="Times New Roman"/>
          <w:sz w:val="24"/>
          <w:szCs w:val="24"/>
        </w:rPr>
        <w:t>Начальник отдела по физической                                                                          Президент Федерации</w:t>
      </w:r>
    </w:p>
    <w:p w:rsidR="00CE6464" w:rsidRPr="00CE6464" w:rsidRDefault="00CE6464" w:rsidP="00CE6464">
      <w:pPr>
        <w:spacing w:after="160" w:line="259" w:lineRule="auto"/>
        <w:ind w:left="-1418"/>
        <w:rPr>
          <w:rFonts w:ascii="Calibri" w:eastAsia="Calibri" w:hAnsi="Calibri" w:cs="Times New Roman"/>
          <w:sz w:val="24"/>
          <w:szCs w:val="24"/>
        </w:rPr>
      </w:pPr>
      <w:r w:rsidRPr="00CE6464">
        <w:rPr>
          <w:rFonts w:ascii="Calibri" w:eastAsia="Calibri" w:hAnsi="Calibri" w:cs="Times New Roman"/>
          <w:sz w:val="24"/>
          <w:szCs w:val="24"/>
        </w:rPr>
        <w:t>культуре и спорту администрации  г. Глазова                                                      бодибилдинга Удмуртской</w:t>
      </w:r>
    </w:p>
    <w:p w:rsidR="00CE6464" w:rsidRPr="00CE6464" w:rsidRDefault="00CE6464" w:rsidP="00CE6464">
      <w:pPr>
        <w:spacing w:after="160" w:line="259" w:lineRule="auto"/>
        <w:ind w:left="-1418"/>
        <w:rPr>
          <w:rFonts w:ascii="Calibri" w:eastAsia="Calibri" w:hAnsi="Calibri" w:cs="Times New Roman"/>
          <w:sz w:val="24"/>
          <w:szCs w:val="24"/>
        </w:rPr>
      </w:pPr>
      <w:r w:rsidRPr="00CE6464">
        <w:rPr>
          <w:rFonts w:ascii="Calibri" w:eastAsia="Calibri" w:hAnsi="Calibri" w:cs="Times New Roman"/>
          <w:sz w:val="24"/>
          <w:szCs w:val="24"/>
        </w:rPr>
        <w:t xml:space="preserve">___________________  </w:t>
      </w:r>
      <w:proofErr w:type="spellStart"/>
      <w:r w:rsidRPr="00CE6464">
        <w:rPr>
          <w:rFonts w:ascii="Calibri" w:eastAsia="Calibri" w:hAnsi="Calibri" w:cs="Times New Roman"/>
          <w:sz w:val="24"/>
          <w:szCs w:val="24"/>
        </w:rPr>
        <w:t>С.А.Смирнов</w:t>
      </w:r>
      <w:proofErr w:type="spellEnd"/>
      <w:r w:rsidRPr="00CE646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Республики </w:t>
      </w:r>
    </w:p>
    <w:p w:rsidR="00CE6464" w:rsidRPr="00CE6464" w:rsidRDefault="00CE6464" w:rsidP="00CE6464">
      <w:pPr>
        <w:spacing w:after="160" w:line="259" w:lineRule="auto"/>
        <w:ind w:left="-1418"/>
        <w:rPr>
          <w:rFonts w:ascii="Calibri" w:eastAsia="Calibri" w:hAnsi="Calibri" w:cs="Times New Roman"/>
          <w:sz w:val="24"/>
          <w:szCs w:val="24"/>
        </w:rPr>
      </w:pPr>
      <w:r w:rsidRPr="00CE6464">
        <w:rPr>
          <w:rFonts w:ascii="Calibri" w:eastAsia="Calibri" w:hAnsi="Calibri" w:cs="Times New Roman"/>
          <w:sz w:val="24"/>
          <w:szCs w:val="24"/>
        </w:rPr>
        <w:t>«____»_________________2016 г.                                                                           _________________О.Ю. Погодин</w:t>
      </w:r>
    </w:p>
    <w:p w:rsidR="00CE6464" w:rsidRPr="00CE6464" w:rsidRDefault="00CE6464" w:rsidP="00CE6464">
      <w:pPr>
        <w:spacing w:after="160" w:line="259" w:lineRule="auto"/>
        <w:ind w:left="-1418"/>
        <w:rPr>
          <w:rFonts w:ascii="Calibri" w:eastAsia="Calibri" w:hAnsi="Calibri" w:cs="Times New Roman"/>
          <w:sz w:val="24"/>
          <w:szCs w:val="24"/>
        </w:rPr>
      </w:pPr>
      <w:r w:rsidRPr="00CE646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«____»_________________2016 г.</w:t>
      </w:r>
    </w:p>
    <w:p w:rsidR="00CE6464" w:rsidRPr="00CE6464" w:rsidRDefault="00CE6464" w:rsidP="00CE6464">
      <w:pPr>
        <w:spacing w:after="160" w:line="259" w:lineRule="auto"/>
        <w:ind w:left="-1418"/>
        <w:rPr>
          <w:rFonts w:ascii="Calibri" w:eastAsia="Calibri" w:hAnsi="Calibri" w:cs="Times New Roman"/>
          <w:sz w:val="24"/>
          <w:szCs w:val="24"/>
        </w:rPr>
      </w:pPr>
    </w:p>
    <w:p w:rsidR="00CE6464" w:rsidRPr="00CE6464" w:rsidRDefault="00CE6464" w:rsidP="00CE6464">
      <w:pPr>
        <w:spacing w:after="160" w:line="259" w:lineRule="auto"/>
        <w:ind w:left="-1418"/>
        <w:rPr>
          <w:rFonts w:ascii="Calibri" w:eastAsia="Calibri" w:hAnsi="Calibri" w:cs="Times New Roman"/>
          <w:sz w:val="24"/>
          <w:szCs w:val="24"/>
        </w:rPr>
      </w:pPr>
    </w:p>
    <w:p w:rsidR="00CE6464" w:rsidRPr="00CE6464" w:rsidRDefault="00CE6464" w:rsidP="00CE6464">
      <w:pPr>
        <w:spacing w:after="160" w:line="259" w:lineRule="auto"/>
        <w:ind w:left="-1418"/>
        <w:rPr>
          <w:rFonts w:ascii="Calibri" w:eastAsia="Calibri" w:hAnsi="Calibri" w:cs="Times New Roman"/>
          <w:sz w:val="24"/>
          <w:szCs w:val="24"/>
        </w:rPr>
      </w:pPr>
    </w:p>
    <w:p w:rsidR="00CE6464" w:rsidRPr="00CE6464" w:rsidRDefault="00CE6464" w:rsidP="00CE646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CE6464" w:rsidRPr="00CE6464" w:rsidRDefault="00CE6464" w:rsidP="00CE646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CE6464" w:rsidRPr="00CE6464" w:rsidRDefault="00CE6464" w:rsidP="00CE6464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CE6464" w:rsidRPr="00CE6464" w:rsidRDefault="00CE6464" w:rsidP="00CE6464">
      <w:pPr>
        <w:spacing w:after="160" w:line="259" w:lineRule="auto"/>
        <w:rPr>
          <w:rFonts w:ascii="Times New Roman" w:eastAsia="Calibri" w:hAnsi="Times New Roman" w:cs="Times New Roman"/>
          <w:b/>
          <w:sz w:val="44"/>
          <w:szCs w:val="44"/>
        </w:rPr>
      </w:pPr>
      <w:r w:rsidRPr="00CE6464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</w:t>
      </w: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E6464">
        <w:rPr>
          <w:rFonts w:ascii="Times New Roman" w:eastAsia="Calibri" w:hAnsi="Times New Roman" w:cs="Times New Roman"/>
          <w:b/>
          <w:sz w:val="44"/>
          <w:szCs w:val="44"/>
        </w:rPr>
        <w:t>ПОЛОЖЕНИЕ</w:t>
      </w:r>
    </w:p>
    <w:p w:rsidR="00CE6464" w:rsidRPr="00CE6464" w:rsidRDefault="00CE6464" w:rsidP="00CE6464">
      <w:pPr>
        <w:spacing w:after="160" w:line="259" w:lineRule="auto"/>
        <w:ind w:left="-1418"/>
        <w:rPr>
          <w:rFonts w:ascii="Times New Roman" w:eastAsia="Calibri" w:hAnsi="Times New Roman" w:cs="Times New Roman"/>
          <w:b/>
          <w:sz w:val="32"/>
          <w:szCs w:val="32"/>
        </w:rPr>
      </w:pPr>
      <w:r w:rsidRPr="00CE6464">
        <w:rPr>
          <w:rFonts w:ascii="Times New Roman" w:eastAsia="Calibri" w:hAnsi="Times New Roman" w:cs="Times New Roman"/>
          <w:b/>
          <w:sz w:val="44"/>
          <w:szCs w:val="44"/>
        </w:rPr>
        <w:t xml:space="preserve">                                  </w:t>
      </w:r>
      <w:r w:rsidRPr="00CE6464">
        <w:rPr>
          <w:rFonts w:ascii="Times New Roman" w:eastAsia="Calibri" w:hAnsi="Times New Roman" w:cs="Times New Roman"/>
          <w:b/>
          <w:sz w:val="32"/>
          <w:szCs w:val="32"/>
        </w:rPr>
        <w:t xml:space="preserve">об  открытом Кубке  </w:t>
      </w:r>
      <w:proofErr w:type="spellStart"/>
      <w:r w:rsidRPr="00CE6464">
        <w:rPr>
          <w:rFonts w:ascii="Times New Roman" w:eastAsia="Calibri" w:hAnsi="Times New Roman" w:cs="Times New Roman"/>
          <w:b/>
          <w:sz w:val="32"/>
          <w:szCs w:val="32"/>
        </w:rPr>
        <w:t>г</w:t>
      </w:r>
      <w:proofErr w:type="gramStart"/>
      <w:r w:rsidRPr="00CE6464">
        <w:rPr>
          <w:rFonts w:ascii="Times New Roman" w:eastAsia="Calibri" w:hAnsi="Times New Roman" w:cs="Times New Roman"/>
          <w:b/>
          <w:sz w:val="32"/>
          <w:szCs w:val="32"/>
        </w:rPr>
        <w:t>.Г</w:t>
      </w:r>
      <w:proofErr w:type="gramEnd"/>
      <w:r w:rsidRPr="00CE6464">
        <w:rPr>
          <w:rFonts w:ascii="Times New Roman" w:eastAsia="Calibri" w:hAnsi="Times New Roman" w:cs="Times New Roman"/>
          <w:b/>
          <w:sz w:val="32"/>
          <w:szCs w:val="32"/>
        </w:rPr>
        <w:t>лазова</w:t>
      </w:r>
      <w:proofErr w:type="spellEnd"/>
      <w:r w:rsidRPr="00CE6464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CE6464" w:rsidRPr="00CE6464" w:rsidRDefault="00CE6464" w:rsidP="00CE6464">
      <w:pPr>
        <w:spacing w:after="160" w:line="259" w:lineRule="auto"/>
        <w:ind w:left="-1418"/>
        <w:rPr>
          <w:rFonts w:ascii="Times New Roman" w:eastAsia="Calibri" w:hAnsi="Times New Roman" w:cs="Times New Roman"/>
          <w:b/>
          <w:sz w:val="32"/>
          <w:szCs w:val="32"/>
        </w:rPr>
      </w:pPr>
      <w:r w:rsidRPr="00CE6464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по бодибилдингу и фитнес-бикини</w:t>
      </w:r>
    </w:p>
    <w:p w:rsidR="00CE6464" w:rsidRPr="00CE6464" w:rsidRDefault="00CE6464" w:rsidP="00CE6464">
      <w:pPr>
        <w:spacing w:after="160" w:line="259" w:lineRule="auto"/>
        <w:ind w:left="-1418"/>
        <w:rPr>
          <w:rFonts w:ascii="Times New Roman" w:eastAsia="Calibri" w:hAnsi="Times New Roman" w:cs="Times New Roman"/>
          <w:b/>
          <w:sz w:val="44"/>
          <w:szCs w:val="44"/>
        </w:rPr>
      </w:pPr>
      <w:r w:rsidRPr="00CE6464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</w:t>
      </w:r>
      <w:r w:rsidRPr="00CE6464">
        <w:rPr>
          <w:rFonts w:ascii="Times New Roman" w:eastAsia="Calibri" w:hAnsi="Times New Roman" w:cs="Times New Roman"/>
          <w:b/>
          <w:sz w:val="44"/>
          <w:szCs w:val="44"/>
        </w:rPr>
        <w:t>« СЕВЕРНАЯ СТОЛИЦА-2016»</w:t>
      </w:r>
    </w:p>
    <w:p w:rsidR="00CE6464" w:rsidRPr="00CE6464" w:rsidRDefault="00CE6464" w:rsidP="00CE6464">
      <w:pPr>
        <w:spacing w:after="160" w:line="259" w:lineRule="auto"/>
        <w:ind w:left="-1418"/>
        <w:rPr>
          <w:rFonts w:ascii="Times New Roman" w:eastAsia="Calibri" w:hAnsi="Times New Roman" w:cs="Times New Roman"/>
          <w:b/>
          <w:sz w:val="44"/>
          <w:szCs w:val="44"/>
        </w:rPr>
      </w:pPr>
    </w:p>
    <w:p w:rsidR="00CE6464" w:rsidRPr="00CE6464" w:rsidRDefault="00CE6464" w:rsidP="00CE6464">
      <w:pPr>
        <w:spacing w:after="160" w:line="259" w:lineRule="auto"/>
        <w:ind w:left="-1418"/>
        <w:rPr>
          <w:rFonts w:ascii="Times New Roman" w:eastAsia="Calibri" w:hAnsi="Times New Roman" w:cs="Times New Roman"/>
          <w:b/>
          <w:sz w:val="44"/>
          <w:szCs w:val="44"/>
        </w:rPr>
      </w:pPr>
    </w:p>
    <w:p w:rsidR="00CE6464" w:rsidRPr="00CE6464" w:rsidRDefault="00CE6464" w:rsidP="00CE6464">
      <w:pPr>
        <w:spacing w:after="160" w:line="259" w:lineRule="auto"/>
        <w:ind w:left="-1418"/>
        <w:rPr>
          <w:rFonts w:ascii="Times New Roman" w:eastAsia="Calibri" w:hAnsi="Times New Roman" w:cs="Times New Roman"/>
          <w:b/>
          <w:sz w:val="44"/>
          <w:szCs w:val="44"/>
        </w:rPr>
      </w:pPr>
    </w:p>
    <w:p w:rsidR="00CE6464" w:rsidRPr="00CE6464" w:rsidRDefault="00CE6464" w:rsidP="00CE6464">
      <w:pPr>
        <w:spacing w:after="160" w:line="259" w:lineRule="auto"/>
        <w:ind w:left="-1418"/>
        <w:rPr>
          <w:rFonts w:ascii="Times New Roman" w:eastAsia="Calibri" w:hAnsi="Times New Roman" w:cs="Times New Roman"/>
          <w:b/>
          <w:sz w:val="44"/>
          <w:szCs w:val="44"/>
        </w:rPr>
      </w:pPr>
    </w:p>
    <w:p w:rsidR="00CE6464" w:rsidRPr="00CE6464" w:rsidRDefault="00CE6464" w:rsidP="00CE6464">
      <w:pPr>
        <w:spacing w:after="160" w:line="259" w:lineRule="auto"/>
        <w:rPr>
          <w:rFonts w:ascii="Times New Roman" w:eastAsia="Calibri" w:hAnsi="Times New Roman" w:cs="Times New Roman"/>
          <w:b/>
          <w:sz w:val="44"/>
          <w:szCs w:val="44"/>
        </w:rPr>
      </w:pPr>
      <w:r w:rsidRPr="00CE6464">
        <w:rPr>
          <w:rFonts w:ascii="Times New Roman" w:eastAsia="Calibri" w:hAnsi="Times New Roman" w:cs="Times New Roman"/>
          <w:b/>
          <w:sz w:val="44"/>
          <w:szCs w:val="44"/>
        </w:rPr>
        <w:t xml:space="preserve">                                 </w:t>
      </w:r>
      <w:r w:rsidRPr="00CE6464">
        <w:rPr>
          <w:rFonts w:ascii="Times New Roman" w:eastAsia="Calibri" w:hAnsi="Times New Roman" w:cs="Times New Roman"/>
          <w:b/>
          <w:sz w:val="36"/>
          <w:szCs w:val="36"/>
        </w:rPr>
        <w:t>11.03-13.03</w:t>
      </w:r>
    </w:p>
    <w:p w:rsidR="00CE6464" w:rsidRPr="00CE6464" w:rsidRDefault="00CE6464" w:rsidP="00CE6464">
      <w:pPr>
        <w:spacing w:after="160" w:line="259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CE6464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г. Глазов</w:t>
      </w:r>
    </w:p>
    <w:p w:rsidR="00CE6464" w:rsidRDefault="00CE6464"/>
    <w:p w:rsidR="00CE6464" w:rsidRPr="00CE6464" w:rsidRDefault="00CE6464" w:rsidP="00CE6464"/>
    <w:p w:rsidR="00CE6464" w:rsidRPr="00CE6464" w:rsidRDefault="00CE6464" w:rsidP="00CE6464"/>
    <w:p w:rsidR="00CE6464" w:rsidRPr="00CE6464" w:rsidRDefault="00CE6464" w:rsidP="00CE6464"/>
    <w:p w:rsidR="00CE6464" w:rsidRPr="00CE6464" w:rsidRDefault="00CE6464" w:rsidP="00CE6464"/>
    <w:p w:rsidR="00CE6464" w:rsidRPr="00CE6464" w:rsidRDefault="00CE6464" w:rsidP="00CE6464"/>
    <w:p w:rsidR="00CE6464" w:rsidRDefault="00CE6464" w:rsidP="00CE6464"/>
    <w:p w:rsidR="00CC1F39" w:rsidRDefault="00CC1F39" w:rsidP="00CE6464">
      <w:pPr>
        <w:ind w:firstLine="708"/>
      </w:pPr>
    </w:p>
    <w:p w:rsidR="00CE6464" w:rsidRDefault="00CE6464" w:rsidP="00CE6464">
      <w:pPr>
        <w:ind w:firstLine="708"/>
      </w:pPr>
    </w:p>
    <w:p w:rsidR="00CE6464" w:rsidRDefault="00CE6464" w:rsidP="00CE6464">
      <w:pPr>
        <w:ind w:firstLine="708"/>
        <w:jc w:val="both"/>
      </w:pP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1.Цели и задачи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Популяризация здорового образа жизни и атлетизма,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как одного из наиболее эффективных средств оздоровления.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1.2 Выявление лучших спортсменов.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Привлечение населения, на примере соревнующихся спортсменов </w:t>
      </w:r>
      <w:proofErr w:type="gram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занятиями  атлетизмом, решая тем самым проблему досуга молодёжи 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 формирования в их мировоззрении  образа положительного героя, 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патриота своей Родины.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2.Сроки и место проведения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Кубок  </w:t>
      </w:r>
      <w:proofErr w:type="spell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лазова</w:t>
      </w:r>
      <w:proofErr w:type="spellEnd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бодибилдингу и фитнес-бикини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</w:t>
      </w:r>
      <w:proofErr w:type="gramEnd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СТОЛИЦА-2016» проводится в г. Глазове 12.03.2015. в 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Культурном </w:t>
      </w:r>
      <w:proofErr w:type="gram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«РОССИЯ» (ул. Советская д.29) в 15:00 .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Аккредитация участников с 12:00 до 13:00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Взвешивание участников  с 13:00 до 14:00</w:t>
      </w:r>
    </w:p>
    <w:p w:rsid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Предварительный отбор с 14:00до 14:40 у категорий фитнес-бикини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финал выходят  по 10 лучших участниц соревнований в каждой категории)</w:t>
      </w:r>
    </w:p>
    <w:p w:rsid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Заседание судейской коллегии в 14:40(после процедуры взвешивания). 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Судьям </w:t>
      </w:r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обязательно </w:t>
      </w: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и галстук.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3.Руководство соревнованиями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 и  проведением  соревнований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Оргкомитетом. Непосредственное руководство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соревнованиями осуществляет судейская коллегия, утверждённая 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Федерацией бодибилдинга и фитнеса УР.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 - Погодин Олег Юрьевич (международная </w:t>
      </w:r>
      <w:proofErr w:type="gramEnd"/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</w:t>
      </w:r>
      <w:proofErr w:type="gram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секретарь – </w:t>
      </w:r>
      <w:proofErr w:type="spell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Жужгов</w:t>
      </w:r>
      <w:proofErr w:type="spellEnd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Александр Порфирьеви</w:t>
      </w:r>
      <w:proofErr w:type="gram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ч(</w:t>
      </w:r>
      <w:proofErr w:type="gramEnd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категория)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соревнований</w:t>
      </w: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 участию в соревнованиях допускаются спортсмены в следующих  категориях</w:t>
      </w:r>
      <w:proofErr w:type="gram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юниоры: абсолютная категория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классический бодибилдинг: абсолютная категория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мужчины: в категориях</w:t>
      </w:r>
      <w:proofErr w:type="gram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80 кг и свыше </w:t>
      </w:r>
      <w:smartTag w:uri="urn:schemas-microsoft-com:office:smarttags" w:element="metricconverter">
        <w:smartTagPr>
          <w:attr w:name="ProductID" w:val="80 кг"/>
        </w:smartTagPr>
        <w:r w:rsidRPr="00CE64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 кг</w:t>
        </w:r>
      </w:smartTag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- женщины: разряд фитнес-бикини: категория до 163 см и св163 см.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Количество категорий может быть пересмотрено судейской коллегией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количества заявленных участников.</w:t>
      </w:r>
    </w:p>
    <w:p w:rsid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Для допуска к соревнованиям спортсмены обязательно должны иметь:   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паспорт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gramStart"/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копию ИНН и страхового пенсионного свидетельства (без</w:t>
      </w:r>
      <w:proofErr w:type="gramEnd"/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наличия копий призы не вручаются);</w:t>
      </w:r>
    </w:p>
    <w:p w:rsid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компакт-диск с качественной записью фонограммы, либо </w:t>
      </w:r>
      <w:proofErr w:type="gram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цифровом </w:t>
      </w:r>
      <w:proofErr w:type="gram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флешке</w:t>
      </w:r>
      <w:proofErr w:type="spellEnd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- заявку </w:t>
      </w:r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визой врача, подписью и печатью;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-</w:t>
      </w: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однотонные плавки или купальники</w:t>
      </w:r>
      <w:proofErr w:type="gramStart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Правилам соревнований </w:t>
      </w:r>
      <w:r w:rsidRPr="00CE64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IFBB</w:t>
      </w:r>
    </w:p>
    <w:p w:rsid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участники их представители оплачивают взнос в размере 400 рублей, </w:t>
      </w:r>
    </w:p>
    <w:p w:rsidR="00CE6464" w:rsidRPr="00CE6464" w:rsidRDefault="00CE6464" w:rsidP="00CE6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идущий на выполнение организационных мероприятий.</w:t>
      </w:r>
    </w:p>
    <w:p w:rsidR="00CE6464" w:rsidRDefault="00CE6464" w:rsidP="00CE6464">
      <w:pPr>
        <w:pStyle w:val="a3"/>
        <w:jc w:val="both"/>
      </w:pPr>
    </w:p>
    <w:p w:rsidR="00CE6464" w:rsidRDefault="00CE6464" w:rsidP="00CE6464">
      <w:pPr>
        <w:pStyle w:val="a3"/>
        <w:jc w:val="both"/>
      </w:pP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t xml:space="preserve">                                   </w:t>
      </w:r>
      <w:r w:rsidRPr="00CE6464">
        <w:rPr>
          <w:rFonts w:ascii="Times New Roman" w:eastAsia="Calibri" w:hAnsi="Times New Roman" w:cs="Times New Roman"/>
          <w:b/>
          <w:sz w:val="24"/>
          <w:szCs w:val="24"/>
        </w:rPr>
        <w:t>5.Условия приёма участников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         Командировочные расходы (проезд</w:t>
      </w:r>
      <w:proofErr w:type="gramStart"/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проживание, питание,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заявочный  взнос и суточные) оплачиваются за счёт </w:t>
      </w:r>
      <w:proofErr w:type="gramStart"/>
      <w:r w:rsidRPr="00CE6464">
        <w:rPr>
          <w:rFonts w:ascii="Times New Roman" w:eastAsia="Calibri" w:hAnsi="Times New Roman" w:cs="Times New Roman"/>
          <w:sz w:val="24"/>
          <w:szCs w:val="24"/>
        </w:rPr>
        <w:t>командирующих</w:t>
      </w:r>
      <w:proofErr w:type="gramEnd"/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организаций.</w:t>
      </w:r>
    </w:p>
    <w:p w:rsid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</w:t>
      </w:r>
    </w:p>
    <w:p w:rsid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E6464">
        <w:rPr>
          <w:rFonts w:ascii="Times New Roman" w:eastAsia="Calibri" w:hAnsi="Times New Roman" w:cs="Times New Roman"/>
          <w:b/>
          <w:sz w:val="24"/>
          <w:szCs w:val="24"/>
        </w:rPr>
        <w:t>6.Программа соревнований</w:t>
      </w: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E6464">
        <w:rPr>
          <w:rFonts w:ascii="Times New Roman" w:eastAsia="Calibri" w:hAnsi="Times New Roman" w:cs="Times New Roman"/>
          <w:sz w:val="24"/>
          <w:szCs w:val="24"/>
        </w:rPr>
        <w:t>11 марта 2015г.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заезд иногородних участников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12 марта 2015г.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12:00 - 13:00 - аккредитация участников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13:00 - 14:00 - взвешивание участников и замер ростовых данных у 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женских категорий (спортсмен</w:t>
      </w:r>
      <w:proofErr w:type="gramStart"/>
      <w:r w:rsidRPr="00CE6464">
        <w:rPr>
          <w:rFonts w:ascii="Times New Roman" w:eastAsia="Calibri" w:hAnsi="Times New Roman" w:cs="Times New Roman"/>
          <w:sz w:val="24"/>
          <w:szCs w:val="24"/>
        </w:rPr>
        <w:t>ы(</w:t>
      </w:r>
      <w:proofErr w:type="spellStart"/>
      <w:proofErr w:type="gramEnd"/>
      <w:r w:rsidRPr="00CE6464">
        <w:rPr>
          <w:rFonts w:ascii="Times New Roman" w:eastAsia="Calibri" w:hAnsi="Times New Roman" w:cs="Times New Roman"/>
          <w:sz w:val="24"/>
          <w:szCs w:val="24"/>
        </w:rPr>
        <w:t>ки</w:t>
      </w:r>
      <w:proofErr w:type="spellEnd"/>
      <w:r w:rsidRPr="00CE6464">
        <w:rPr>
          <w:rFonts w:ascii="Times New Roman" w:eastAsia="Calibri" w:hAnsi="Times New Roman" w:cs="Times New Roman"/>
          <w:sz w:val="24"/>
          <w:szCs w:val="24"/>
        </w:rPr>
        <w:t>) ,не прошедшие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процедуру взвешивания веса и роста в указанное время, </w:t>
      </w:r>
      <w:r w:rsidRPr="00CE6464">
        <w:rPr>
          <w:rFonts w:ascii="Times New Roman" w:eastAsia="Calibri" w:hAnsi="Times New Roman" w:cs="Times New Roman"/>
          <w:b/>
          <w:sz w:val="24"/>
          <w:szCs w:val="24"/>
        </w:rPr>
        <w:t>до соревнований  не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4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допускаются);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14:00-14:40 предварительный отбор в категориях фитнес-бикини               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(в финал выходят по 10 спортсменок от каждой  категории)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14:40 - 15:00 - заседание судейской коллегии;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15:00 – начало соревнований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13 марта 2015г.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отъезд иногородних участников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Pr="00CE6464">
        <w:rPr>
          <w:rFonts w:ascii="Times New Roman" w:eastAsia="Calibri" w:hAnsi="Times New Roman" w:cs="Times New Roman"/>
          <w:b/>
          <w:sz w:val="24"/>
          <w:szCs w:val="24"/>
        </w:rPr>
        <w:t>7.Порядок определения победителей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Победитель соревнований определяется согласно правилам 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Международной Федерацией бодибилдинга и фитнеса по наименьшей сумме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мест, </w:t>
      </w:r>
      <w:proofErr w:type="gramStart"/>
      <w:r w:rsidRPr="00CE6464">
        <w:rPr>
          <w:rFonts w:ascii="Times New Roman" w:eastAsia="Calibri" w:hAnsi="Times New Roman" w:cs="Times New Roman"/>
          <w:sz w:val="24"/>
          <w:szCs w:val="24"/>
        </w:rPr>
        <w:t>набранной</w:t>
      </w:r>
      <w:proofErr w:type="gramEnd"/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в полуфинале и финале. При равном количестве мест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преимущество  имеет участни</w:t>
      </w:r>
      <w:proofErr w:type="gramStart"/>
      <w:r w:rsidRPr="00CE6464">
        <w:rPr>
          <w:rFonts w:ascii="Times New Roman" w:eastAsia="Calibri" w:hAnsi="Times New Roman" w:cs="Times New Roman"/>
          <w:sz w:val="24"/>
          <w:szCs w:val="24"/>
        </w:rPr>
        <w:t>к(</w:t>
      </w:r>
      <w:proofErr w:type="spellStart"/>
      <w:proofErr w:type="gramEnd"/>
      <w:r w:rsidRPr="00CE6464">
        <w:rPr>
          <w:rFonts w:ascii="Times New Roman" w:eastAsia="Calibri" w:hAnsi="Times New Roman" w:cs="Times New Roman"/>
          <w:sz w:val="24"/>
          <w:szCs w:val="24"/>
        </w:rPr>
        <w:t>ца</w:t>
      </w:r>
      <w:proofErr w:type="spellEnd"/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), сумма мест которого(ой) в финале 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меньше.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 w:rsidRPr="00CE6464">
        <w:rPr>
          <w:rFonts w:ascii="Times New Roman" w:eastAsia="Calibri" w:hAnsi="Times New Roman" w:cs="Times New Roman"/>
          <w:b/>
          <w:sz w:val="24"/>
          <w:szCs w:val="24"/>
        </w:rPr>
        <w:t>8.Награждение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Победители и призёры в весовых и ростовых категориях награждаются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кубками, грамотами и денежными призами.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       Абсолютные победители </w:t>
      </w:r>
      <w:proofErr w:type="gramStart"/>
      <w:r w:rsidRPr="00CE646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награждаются дипломами и почётными 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ценными призами.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CE6464">
        <w:rPr>
          <w:rFonts w:ascii="Times New Roman" w:eastAsia="Calibri" w:hAnsi="Times New Roman" w:cs="Times New Roman"/>
          <w:b/>
          <w:sz w:val="24"/>
          <w:szCs w:val="24"/>
        </w:rPr>
        <w:t>Все участник</w:t>
      </w:r>
      <w:proofErr w:type="gramStart"/>
      <w:r w:rsidRPr="00CE6464">
        <w:rPr>
          <w:rFonts w:ascii="Times New Roman" w:eastAsia="Calibri" w:hAnsi="Times New Roman" w:cs="Times New Roman"/>
          <w:b/>
          <w:sz w:val="24"/>
          <w:szCs w:val="24"/>
        </w:rPr>
        <w:t>и(</w:t>
      </w:r>
      <w:proofErr w:type="spellStart"/>
      <w:proofErr w:type="gramEnd"/>
      <w:r w:rsidRPr="00CE6464">
        <w:rPr>
          <w:rFonts w:ascii="Times New Roman" w:eastAsia="Calibri" w:hAnsi="Times New Roman" w:cs="Times New Roman"/>
          <w:b/>
          <w:sz w:val="24"/>
          <w:szCs w:val="24"/>
        </w:rPr>
        <w:t>цы</w:t>
      </w:r>
      <w:proofErr w:type="spellEnd"/>
      <w:r w:rsidRPr="00CE6464">
        <w:rPr>
          <w:rFonts w:ascii="Times New Roman" w:eastAsia="Calibri" w:hAnsi="Times New Roman" w:cs="Times New Roman"/>
          <w:b/>
          <w:sz w:val="24"/>
          <w:szCs w:val="24"/>
        </w:rPr>
        <w:t>) при себе обязательно должны иметь копии: ИНН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4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страхового свидетельства и паспорта. В противном случае призы не 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4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будут вручены.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CE6464">
        <w:rPr>
          <w:rFonts w:ascii="Times New Roman" w:eastAsia="Calibri" w:hAnsi="Times New Roman" w:cs="Times New Roman"/>
          <w:b/>
          <w:sz w:val="24"/>
          <w:szCs w:val="24"/>
        </w:rPr>
        <w:t>9.Финансирование соревнований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  <w:r w:rsidRPr="00CE6464">
        <w:rPr>
          <w:rFonts w:ascii="Times New Roman" w:eastAsia="Calibri" w:hAnsi="Times New Roman" w:cs="Times New Roman"/>
          <w:sz w:val="24"/>
          <w:szCs w:val="24"/>
        </w:rPr>
        <w:t>Организатор несёт расходы по организации и проведению соревнований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согласно смете, а также обеспечению призового фонда соревнований.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464">
        <w:rPr>
          <w:rFonts w:ascii="Times New Roman" w:eastAsia="Calibri" w:hAnsi="Times New Roman" w:cs="Times New Roman"/>
          <w:b/>
          <w:sz w:val="24"/>
          <w:szCs w:val="24"/>
        </w:rPr>
        <w:t>10.Заявка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Предварительные заявки на участие в соревнованиях принимаются </w:t>
      </w:r>
      <w:proofErr w:type="gramStart"/>
      <w:r w:rsidRPr="00CE646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спортивном </w:t>
      </w:r>
      <w:proofErr w:type="gramStart"/>
      <w:r w:rsidRPr="00CE6464">
        <w:rPr>
          <w:rFonts w:ascii="Times New Roman" w:eastAsia="Calibri" w:hAnsi="Times New Roman" w:cs="Times New Roman"/>
          <w:sz w:val="24"/>
          <w:szCs w:val="24"/>
        </w:rPr>
        <w:t>клубе</w:t>
      </w:r>
      <w:proofErr w:type="gramEnd"/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«ЖЕЛЕЗЯКА» 427620 Удмуртская Республика  г. Глазов  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пл. Свободы д.4.тел8(34141)37002,8(912)7499319 директор клуба 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Широков Андрей Михайлович  - </w:t>
      </w:r>
      <w:r w:rsidRPr="00CE646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E6464">
        <w:rPr>
          <w:rFonts w:ascii="Times New Roman" w:eastAsia="Calibri" w:hAnsi="Times New Roman" w:cs="Times New Roman"/>
          <w:sz w:val="24"/>
          <w:szCs w:val="24"/>
        </w:rPr>
        <w:t>-</w:t>
      </w:r>
      <w:r w:rsidRPr="00CE646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CE646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atlet</w:t>
        </w:r>
        <w:r w:rsidRPr="00CE646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210775@</w:t>
        </w:r>
        <w:r w:rsidRPr="00CE646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CE646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Pr="00CE646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r w:rsidRPr="00CE646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 xml:space="preserve">;  </w:t>
        </w:r>
      </w:hyperlink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Президент Федерации бодибилдинга УР Погодин Олег Юрьевич-8(912)8576869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gramStart"/>
      <w:r w:rsidRPr="00CE6464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E6464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46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E646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6" w:history="1">
        <w:r w:rsidRPr="00CE646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pogo</w:t>
        </w:r>
        <w:r w:rsidRPr="00CE646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21@</w:t>
        </w:r>
        <w:r w:rsidRPr="00CE646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rambler</w:t>
        </w:r>
        <w:r w:rsidRPr="00CE646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CE646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CE64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464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Предварительные заявки на участие просьба высылать </w:t>
      </w:r>
      <w:proofErr w:type="gramStart"/>
      <w:r w:rsidRPr="00CE6464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gramEnd"/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6464">
        <w:rPr>
          <w:rFonts w:ascii="Times New Roman" w:eastAsia="Calibri" w:hAnsi="Times New Roman" w:cs="Times New Roman"/>
          <w:b/>
          <w:sz w:val="24"/>
          <w:szCs w:val="24"/>
        </w:rPr>
        <w:t>25 февраля 2016 года.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6464">
        <w:rPr>
          <w:rFonts w:ascii="Times New Roman" w:eastAsia="Calibri" w:hAnsi="Times New Roman" w:cs="Times New Roman"/>
          <w:i/>
          <w:sz w:val="24"/>
          <w:szCs w:val="24"/>
        </w:rPr>
        <w:t xml:space="preserve">Настоящее положение является официальным вызовом </w:t>
      </w:r>
      <w:proofErr w:type="gramStart"/>
      <w:r w:rsidRPr="00CE6464">
        <w:rPr>
          <w:rFonts w:ascii="Times New Roman" w:eastAsia="Calibri" w:hAnsi="Times New Roman" w:cs="Times New Roman"/>
          <w:i/>
          <w:sz w:val="24"/>
          <w:szCs w:val="24"/>
        </w:rPr>
        <w:t>на</w:t>
      </w:r>
      <w:proofErr w:type="gramEnd"/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6464">
        <w:rPr>
          <w:rFonts w:ascii="Times New Roman" w:eastAsia="Calibri" w:hAnsi="Times New Roman" w:cs="Times New Roman"/>
          <w:i/>
          <w:sz w:val="24"/>
          <w:szCs w:val="24"/>
        </w:rPr>
        <w:t xml:space="preserve">Открытый Кубок </w:t>
      </w:r>
      <w:proofErr w:type="spellStart"/>
      <w:r w:rsidRPr="00CE6464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Start"/>
      <w:r w:rsidRPr="00CE6464">
        <w:rPr>
          <w:rFonts w:ascii="Times New Roman" w:eastAsia="Calibri" w:hAnsi="Times New Roman" w:cs="Times New Roman"/>
          <w:i/>
          <w:sz w:val="24"/>
          <w:szCs w:val="24"/>
        </w:rPr>
        <w:t>.Г</w:t>
      </w:r>
      <w:proofErr w:type="gramEnd"/>
      <w:r w:rsidRPr="00CE6464">
        <w:rPr>
          <w:rFonts w:ascii="Times New Roman" w:eastAsia="Calibri" w:hAnsi="Times New Roman" w:cs="Times New Roman"/>
          <w:i/>
          <w:sz w:val="24"/>
          <w:szCs w:val="24"/>
        </w:rPr>
        <w:t>лазова</w:t>
      </w:r>
      <w:proofErr w:type="spellEnd"/>
      <w:r w:rsidRPr="00CE6464">
        <w:rPr>
          <w:rFonts w:ascii="Times New Roman" w:eastAsia="Calibri" w:hAnsi="Times New Roman" w:cs="Times New Roman"/>
          <w:i/>
          <w:sz w:val="24"/>
          <w:szCs w:val="24"/>
        </w:rPr>
        <w:t xml:space="preserve"> по бодибилдингу и фитнес-бикини</w:t>
      </w:r>
    </w:p>
    <w:p w:rsidR="00CE6464" w:rsidRPr="00CE6464" w:rsidRDefault="00CE6464" w:rsidP="00CE6464">
      <w:pPr>
        <w:pStyle w:val="a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E6464">
        <w:rPr>
          <w:rFonts w:ascii="Times New Roman" w:eastAsia="Calibri" w:hAnsi="Times New Roman" w:cs="Times New Roman"/>
          <w:i/>
          <w:sz w:val="24"/>
          <w:szCs w:val="24"/>
        </w:rPr>
        <w:t>«СЕВЕРНАЯ СТОЛИЦА-2016»</w:t>
      </w:r>
    </w:p>
    <w:p w:rsidR="00CE6464" w:rsidRPr="00CE6464" w:rsidRDefault="00CE6464" w:rsidP="00CE6464">
      <w:pPr>
        <w:spacing w:line="240" w:lineRule="auto"/>
        <w:ind w:firstLine="708"/>
        <w:jc w:val="both"/>
      </w:pPr>
    </w:p>
    <w:sectPr w:rsidR="00CE6464" w:rsidRPr="00CE6464" w:rsidSect="00ED34F1">
      <w:pgSz w:w="11906" w:h="16838"/>
      <w:pgMar w:top="142" w:right="1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4B"/>
    <w:rsid w:val="001B204B"/>
    <w:rsid w:val="007844A1"/>
    <w:rsid w:val="008115BF"/>
    <w:rsid w:val="00CC1F39"/>
    <w:rsid w:val="00C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go21@rambler.ru" TargetMode="External"/><Relationship Id="rId5" Type="http://schemas.openxmlformats.org/officeDocument/2006/relationships/hyperlink" Target="mailto:atlet210775@mail.ru;%20%20&#1055;&#1088;&#1077;&#1079;&#1080;&#1076;&#1077;&#1085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2016-02-18T19:31:00Z</dcterms:created>
  <dcterms:modified xsi:type="dcterms:W3CDTF">2016-02-18T19:31:00Z</dcterms:modified>
</cp:coreProperties>
</file>