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1A" w:rsidRDefault="0005751A" w:rsidP="0005751A">
      <w:pPr>
        <w:rPr>
          <w:b/>
          <w:sz w:val="28"/>
          <w:szCs w:val="28"/>
        </w:rPr>
      </w:pPr>
      <w:r w:rsidRPr="00E71C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.Цели и задачи</w:t>
      </w:r>
    </w:p>
    <w:p w:rsidR="0005751A" w:rsidRDefault="0005751A" w:rsidP="0005751A">
      <w:pPr>
        <w:rPr>
          <w:b/>
          <w:sz w:val="28"/>
          <w:szCs w:val="28"/>
        </w:rPr>
      </w:pP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1.1 Популяризация здорового образа жизни и </w:t>
      </w:r>
      <w:proofErr w:type="gramStart"/>
      <w:r>
        <w:rPr>
          <w:sz w:val="28"/>
          <w:szCs w:val="28"/>
        </w:rPr>
        <w:t>фитнес-спорта</w:t>
      </w:r>
      <w:proofErr w:type="gramEnd"/>
      <w:r>
        <w:rPr>
          <w:sz w:val="28"/>
          <w:szCs w:val="28"/>
        </w:rPr>
        <w:t>,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как одного из наиболее эффективных средств оздоровления.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>1.2 Выявление лучших спортсменок.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1.3 Привлечение населения, на примере соревнующихся спортсменов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занятиями  фитнесом, решая тем самым проблему досуга молодёжи 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и формирования в их мировоззрении  образа  положительного героя, 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патриота своей Родины.</w:t>
      </w:r>
    </w:p>
    <w:p w:rsidR="0005751A" w:rsidRDefault="0005751A" w:rsidP="0005751A">
      <w:pPr>
        <w:rPr>
          <w:sz w:val="28"/>
          <w:szCs w:val="28"/>
        </w:rPr>
      </w:pPr>
    </w:p>
    <w:p w:rsidR="0005751A" w:rsidRDefault="0005751A" w:rsidP="00057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2.Сроки и место проведения</w:t>
      </w:r>
    </w:p>
    <w:p w:rsidR="0005751A" w:rsidRDefault="0005751A" w:rsidP="0005751A">
      <w:pPr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Открытый Кубок  спортивного клуба «ЖЕЛЕЗЯКА» </w:t>
      </w:r>
      <w:bookmarkEnd w:id="0"/>
      <w:r>
        <w:rPr>
          <w:sz w:val="28"/>
          <w:szCs w:val="28"/>
        </w:rPr>
        <w:t xml:space="preserve">проводится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лазове</w:t>
      </w:r>
      <w:proofErr w:type="spellEnd"/>
      <w:r>
        <w:rPr>
          <w:sz w:val="28"/>
          <w:szCs w:val="28"/>
        </w:rPr>
        <w:t xml:space="preserve"> Удмуртской Республики  08.11.2014. в 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>Культурном Центре «РОССИЯ» (</w:t>
      </w:r>
      <w:proofErr w:type="spellStart"/>
      <w:r>
        <w:rPr>
          <w:sz w:val="28"/>
          <w:szCs w:val="28"/>
        </w:rPr>
        <w:t>ул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Советская д.29) в 15:00 .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Аккредитация участниц с 12:00 до 13:00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Замеры ростовых данных участниц с 13:00 до 14:00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Заседание судейской коллегии в 14:00(после процедуры замера роста участниц). </w:t>
      </w:r>
    </w:p>
    <w:p w:rsidR="0005751A" w:rsidRDefault="0005751A" w:rsidP="0005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3.Руководство соревнованиями</w:t>
      </w:r>
    </w:p>
    <w:p w:rsidR="0005751A" w:rsidRDefault="0005751A" w:rsidP="0005751A">
      <w:pPr>
        <w:rPr>
          <w:b/>
          <w:sz w:val="28"/>
          <w:szCs w:val="28"/>
        </w:rPr>
      </w:pPr>
    </w:p>
    <w:p w:rsidR="0005751A" w:rsidRDefault="0005751A" w:rsidP="000575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Общее руководство подготовкой  и проведением  соревнований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>осуществляется Оргкомитетом. Непосредственное руководство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соревнованиями осуществляет судейская коллегия, утверждённая 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>при поддержке Федерации бодибилдинга и фитнеса УР.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 – Широков Андрей Михайлович (Организатор соревнований)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секретарь соревнований – Комаров Евгений Алексеевич</w:t>
      </w:r>
    </w:p>
    <w:p w:rsidR="0005751A" w:rsidRDefault="0005751A" w:rsidP="0005751A">
      <w:pPr>
        <w:rPr>
          <w:sz w:val="28"/>
          <w:szCs w:val="28"/>
        </w:rPr>
      </w:pP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4. Участники соревнований</w:t>
      </w:r>
      <w:r>
        <w:rPr>
          <w:sz w:val="28"/>
          <w:szCs w:val="28"/>
        </w:rPr>
        <w:t xml:space="preserve"> 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К участию в соревнованиях допускаются </w:t>
      </w:r>
      <w:proofErr w:type="spellStart"/>
      <w:r>
        <w:rPr>
          <w:sz w:val="28"/>
          <w:szCs w:val="28"/>
        </w:rPr>
        <w:t>спортсмнеки</w:t>
      </w:r>
      <w:proofErr w:type="spellEnd"/>
      <w:r>
        <w:rPr>
          <w:sz w:val="28"/>
          <w:szCs w:val="28"/>
        </w:rPr>
        <w:t xml:space="preserve"> в следующих  категориях: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   - Девушки: Фитнес-бикини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/к «Железяка» абсолютная категория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   - Девушки: в категориях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 163 см и свыше 163 см.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Количество категорий может быть пересмотрено судейской коллегией</w:t>
      </w:r>
    </w:p>
    <w:p w:rsidR="0005751A" w:rsidRDefault="0005751A" w:rsidP="0005751A">
      <w:pPr>
        <w:rPr>
          <w:b/>
          <w:sz w:val="28"/>
          <w:szCs w:val="28"/>
        </w:rPr>
      </w:pPr>
      <w:r>
        <w:rPr>
          <w:sz w:val="28"/>
          <w:szCs w:val="28"/>
        </w:rPr>
        <w:t>в зависимости от количества заявленных участниц.</w:t>
      </w:r>
    </w:p>
    <w:p w:rsidR="0005751A" w:rsidRDefault="0005751A" w:rsidP="0005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Для допуска к соревнованиям спортсмены обязательно должны иметь:    - паспорт</w:t>
      </w:r>
    </w:p>
    <w:p w:rsidR="0005751A" w:rsidRPr="00DA28A1" w:rsidRDefault="0005751A" w:rsidP="0005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 копию ИНН и страхового пенсионного свидетельства </w:t>
      </w:r>
    </w:p>
    <w:p w:rsidR="0005751A" w:rsidRDefault="0005751A" w:rsidP="00057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- заявку </w:t>
      </w:r>
      <w:r>
        <w:rPr>
          <w:b/>
          <w:sz w:val="28"/>
          <w:szCs w:val="28"/>
        </w:rPr>
        <w:t>с визой врача, подписью и печатью;</w:t>
      </w:r>
    </w:p>
    <w:p w:rsidR="0005751A" w:rsidRDefault="0005751A" w:rsidP="000575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-</w:t>
      </w:r>
      <w:r>
        <w:rPr>
          <w:sz w:val="28"/>
          <w:szCs w:val="28"/>
        </w:rPr>
        <w:t xml:space="preserve"> купальники и туфли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соответствующие </w:t>
      </w:r>
    </w:p>
    <w:p w:rsidR="0005751A" w:rsidRDefault="0005751A" w:rsidP="00057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Правилам соревнований</w:t>
      </w:r>
      <w:r w:rsidRPr="000575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IFBB</w:t>
      </w:r>
    </w:p>
    <w:p w:rsidR="0005751A" w:rsidRPr="007701F9" w:rsidRDefault="0005751A" w:rsidP="0005751A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Иногородние участницы оплачивают стартовый взнос в размере 200 рублей, идущий на оплату судейской коллегии.</w:t>
      </w:r>
    </w:p>
    <w:p w:rsidR="001E4BDE" w:rsidRDefault="00744E65"/>
    <w:sectPr w:rsidR="001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7"/>
    <w:rsid w:val="0005751A"/>
    <w:rsid w:val="0020386A"/>
    <w:rsid w:val="004B3A40"/>
    <w:rsid w:val="00744E65"/>
    <w:rsid w:val="00A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2014-09-25T15:48:00Z</dcterms:created>
  <dcterms:modified xsi:type="dcterms:W3CDTF">2014-09-25T15:48:00Z</dcterms:modified>
</cp:coreProperties>
</file>